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412" w:rsidRDefault="00DE6C43" w:rsidP="00DE6C43">
      <w:pPr>
        <w:jc w:val="center"/>
        <w:rPr>
          <w:sz w:val="28"/>
          <w:szCs w:val="28"/>
          <w:lang w:val="en-US"/>
        </w:rPr>
      </w:pPr>
      <w:r w:rsidRPr="00DE6C43">
        <w:rPr>
          <w:sz w:val="28"/>
          <w:szCs w:val="28"/>
          <w:u w:val="single"/>
          <w:lang w:val="en-US"/>
        </w:rPr>
        <w:t>Quiz 4</w:t>
      </w:r>
    </w:p>
    <w:p w:rsidR="00DE6C43" w:rsidRDefault="00DE6C43" w:rsidP="00DE6C43">
      <w:pPr>
        <w:jc w:val="center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Επιστημονικός Υπολογισμός</w:t>
      </w:r>
    </w:p>
    <w:p w:rsidR="00DE6C43" w:rsidRPr="00DE6C43" w:rsidRDefault="00DE6C43" w:rsidP="00DE6C43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  <w:lang w:val="en-US"/>
        </w:rPr>
        <w:t>C</w:t>
      </w:r>
    </w:p>
    <w:p w:rsidR="00DE6C43" w:rsidRPr="00DE6C43" w:rsidRDefault="00DE6C43" w:rsidP="00DE6C43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  <w:lang w:val="en-US"/>
        </w:rPr>
        <w:t>C</w:t>
      </w:r>
    </w:p>
    <w:p w:rsidR="00DE6C43" w:rsidRPr="00DE6C43" w:rsidRDefault="00DE6C43" w:rsidP="00DE6C43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  <w:lang w:val="en-US"/>
        </w:rPr>
        <w:t>B</w:t>
      </w:r>
    </w:p>
    <w:p w:rsidR="00DE6C43" w:rsidRPr="00DE6C43" w:rsidRDefault="00DE6C43" w:rsidP="00DE6C43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  <w:lang w:val="en-US"/>
        </w:rPr>
        <w:t>C</w:t>
      </w:r>
    </w:p>
    <w:p w:rsidR="00DE6C43" w:rsidRDefault="00DE6C43" w:rsidP="00DE6C43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ΔΞ/ΔΑ</w:t>
      </w:r>
    </w:p>
    <w:p w:rsidR="00DE6C43" w:rsidRDefault="00DE6C43" w:rsidP="00DE6C43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  <w:lang w:val="en-US"/>
        </w:rPr>
        <w:t>2x  + 1</w:t>
      </w:r>
    </w:p>
    <w:p w:rsidR="00DE6C43" w:rsidRPr="00DE6C43" w:rsidRDefault="00DE6C43" w:rsidP="00DE6C43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  <w:lang w:val="en-US"/>
        </w:rPr>
        <w:t>A</w:t>
      </w:r>
    </w:p>
    <w:p w:rsidR="00DE6C43" w:rsidRPr="00DE6C43" w:rsidRDefault="00DE6C43" w:rsidP="00DE6C43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  <w:lang w:val="en-US"/>
        </w:rPr>
        <w:t>A</w:t>
      </w:r>
    </w:p>
    <w:p w:rsidR="00DE6C43" w:rsidRDefault="00DE6C43" w:rsidP="00DE6C43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Σωστά είναι τα</w:t>
      </w:r>
      <w:r w:rsidRPr="00DE6C43">
        <w:rPr>
          <w:color w:val="000000" w:themeColor="text1"/>
        </w:rPr>
        <w:t xml:space="preserve">: </w:t>
      </w:r>
      <w:r>
        <w:rPr>
          <w:color w:val="000000" w:themeColor="text1"/>
        </w:rPr>
        <w:t>α, δ, ε</w:t>
      </w:r>
    </w:p>
    <w:p w:rsidR="00DE6C43" w:rsidRDefault="00DE6C43" w:rsidP="00DE6C43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ΔΞ/ΔΑ</w:t>
      </w:r>
    </w:p>
    <w:p w:rsidR="00DE6C43" w:rsidRDefault="00DE6C43" w:rsidP="00DE6C43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ΔΞ/ΔΑ</w:t>
      </w:r>
    </w:p>
    <w:p w:rsidR="00DE6C43" w:rsidRDefault="00DE6C43" w:rsidP="00DE6C43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ΔΞ/ΔΑ</w:t>
      </w:r>
    </w:p>
    <w:p w:rsidR="00DE6C43" w:rsidRDefault="00DE6C43" w:rsidP="00DE6C43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ΔΞ/ΔΑ</w:t>
      </w:r>
    </w:p>
    <w:p w:rsidR="00DE6C43" w:rsidRPr="00DE6C43" w:rsidRDefault="00DE6C43" w:rsidP="00DE6C43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ΔΞ/ΔΑ</w:t>
      </w:r>
    </w:p>
    <w:sectPr w:rsidR="00DE6C43" w:rsidRPr="00DE6C43" w:rsidSect="005E74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4582E"/>
    <w:multiLevelType w:val="hybridMultilevel"/>
    <w:tmpl w:val="C5C8375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6C43"/>
    <w:rsid w:val="005E7412"/>
    <w:rsid w:val="00DE6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C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96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zindros</dc:creator>
  <cp:lastModifiedBy>zindros</cp:lastModifiedBy>
  <cp:revision>1</cp:revision>
  <dcterms:created xsi:type="dcterms:W3CDTF">2010-05-31T18:39:00Z</dcterms:created>
  <dcterms:modified xsi:type="dcterms:W3CDTF">2010-05-31T18:47:00Z</dcterms:modified>
</cp:coreProperties>
</file>